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B4C" w14:textId="7F7A0C3B" w:rsidR="00DC235B" w:rsidRPr="000A6CA0" w:rsidRDefault="005C4B96" w:rsidP="00630158">
      <w:pPr>
        <w:spacing w:before="240"/>
        <w:rPr>
          <w:b/>
          <w:bCs/>
          <w:color w:val="4447CE"/>
          <w:sz w:val="30"/>
          <w:szCs w:val="30"/>
        </w:rPr>
      </w:pPr>
      <w:r w:rsidRPr="000A6CA0">
        <w:rPr>
          <w:b/>
          <w:bCs/>
          <w:color w:val="4447CE"/>
          <w:sz w:val="30"/>
          <w:szCs w:val="30"/>
        </w:rPr>
        <w:t xml:space="preserve">Thema: </w:t>
      </w:r>
      <w:r w:rsidR="00BD274B" w:rsidRPr="000A6CA0">
        <w:rPr>
          <w:b/>
          <w:bCs/>
          <w:color w:val="4447CE"/>
          <w:sz w:val="30"/>
          <w:szCs w:val="30"/>
        </w:rPr>
        <w:t xml:space="preserve">Einstieg </w:t>
      </w:r>
      <w:r w:rsidR="00163149" w:rsidRPr="000A6CA0">
        <w:rPr>
          <w:b/>
          <w:bCs/>
          <w:color w:val="4447CE"/>
          <w:sz w:val="30"/>
          <w:szCs w:val="30"/>
        </w:rPr>
        <w:t>Personalwesen</w:t>
      </w:r>
    </w:p>
    <w:p w14:paraId="4F5AFF5B" w14:textId="77777777" w:rsidR="00145A83" w:rsidRDefault="009E6624" w:rsidP="000A6CA0">
      <w:pPr>
        <w:jc w:val="both"/>
        <w:rPr>
          <w:sz w:val="23"/>
          <w:szCs w:val="23"/>
        </w:rPr>
      </w:pPr>
      <w:r w:rsidRPr="00630158">
        <w:rPr>
          <w:sz w:val="23"/>
          <w:szCs w:val="23"/>
        </w:rPr>
        <w:t xml:space="preserve">Nachdem Sie sich in </w:t>
      </w:r>
      <w:r w:rsidRPr="00630158">
        <w:rPr>
          <w:b/>
          <w:bCs/>
          <w:color w:val="FF33CC"/>
          <w:sz w:val="23"/>
          <w:szCs w:val="23"/>
        </w:rPr>
        <w:t>KW 12</w:t>
      </w:r>
      <w:r w:rsidRPr="00630158">
        <w:rPr>
          <w:color w:val="FF33CC"/>
          <w:sz w:val="23"/>
          <w:szCs w:val="23"/>
        </w:rPr>
        <w:t xml:space="preserve"> </w:t>
      </w:r>
      <w:r w:rsidR="00037445" w:rsidRPr="00630158">
        <w:rPr>
          <w:sz w:val="23"/>
          <w:szCs w:val="23"/>
        </w:rPr>
        <w:t>in AWL und BPP mit einem Bewerbungsschreiben</w:t>
      </w:r>
      <w:r w:rsidR="00587EF3" w:rsidRPr="00630158">
        <w:rPr>
          <w:sz w:val="23"/>
          <w:szCs w:val="23"/>
        </w:rPr>
        <w:t xml:space="preserve"> </w:t>
      </w:r>
      <w:r w:rsidRPr="00630158">
        <w:rPr>
          <w:sz w:val="23"/>
          <w:szCs w:val="23"/>
        </w:rPr>
        <w:t xml:space="preserve">und in </w:t>
      </w:r>
      <w:r w:rsidRPr="00630158">
        <w:rPr>
          <w:b/>
          <w:bCs/>
          <w:color w:val="FF33CC"/>
          <w:sz w:val="23"/>
          <w:szCs w:val="23"/>
        </w:rPr>
        <w:t xml:space="preserve">KW </w:t>
      </w:r>
      <w:r w:rsidR="00630158">
        <w:rPr>
          <w:b/>
          <w:bCs/>
          <w:color w:val="FF33CC"/>
          <w:sz w:val="23"/>
          <w:szCs w:val="23"/>
        </w:rPr>
        <w:t>18</w:t>
      </w:r>
      <w:r w:rsidRPr="00630158">
        <w:rPr>
          <w:color w:val="FF33CC"/>
          <w:sz w:val="23"/>
          <w:szCs w:val="23"/>
        </w:rPr>
        <w:t xml:space="preserve"> </w:t>
      </w:r>
      <w:r w:rsidR="00501BA2" w:rsidRPr="00501BA2">
        <w:rPr>
          <w:sz w:val="23"/>
          <w:szCs w:val="23"/>
        </w:rPr>
        <w:t>in AWL</w:t>
      </w:r>
      <w:r w:rsidR="00501BA2">
        <w:rPr>
          <w:color w:val="FF33CC"/>
          <w:sz w:val="23"/>
          <w:szCs w:val="23"/>
        </w:rPr>
        <w:t xml:space="preserve"> </w:t>
      </w:r>
      <w:r w:rsidRPr="00630158">
        <w:rPr>
          <w:sz w:val="23"/>
          <w:szCs w:val="23"/>
        </w:rPr>
        <w:t>all</w:t>
      </w:r>
      <w:r w:rsidR="001D15C1">
        <w:rPr>
          <w:sz w:val="23"/>
          <w:szCs w:val="23"/>
        </w:rPr>
        <w:softHyphen/>
      </w:r>
      <w:r w:rsidRPr="00630158">
        <w:rPr>
          <w:sz w:val="23"/>
          <w:szCs w:val="23"/>
        </w:rPr>
        <w:t>gemein mit Stellenausschreibunge</w:t>
      </w:r>
      <w:r w:rsidR="00037445" w:rsidRPr="00630158">
        <w:rPr>
          <w:sz w:val="23"/>
          <w:szCs w:val="23"/>
        </w:rPr>
        <w:t>n</w:t>
      </w:r>
      <w:r w:rsidR="00455BA4" w:rsidRPr="00630158">
        <w:rPr>
          <w:sz w:val="23"/>
          <w:szCs w:val="23"/>
        </w:rPr>
        <w:t xml:space="preserve"> </w:t>
      </w:r>
      <w:r w:rsidR="00630158" w:rsidRPr="00630158">
        <w:rPr>
          <w:sz w:val="23"/>
          <w:szCs w:val="23"/>
        </w:rPr>
        <w:t>auseinandergesetzt</w:t>
      </w:r>
      <w:r w:rsidR="00455BA4" w:rsidRPr="00630158">
        <w:rPr>
          <w:sz w:val="23"/>
          <w:szCs w:val="23"/>
        </w:rPr>
        <w:t xml:space="preserve"> haben</w:t>
      </w:r>
      <w:r w:rsidRPr="00630158">
        <w:rPr>
          <w:sz w:val="23"/>
          <w:szCs w:val="23"/>
        </w:rPr>
        <w:t xml:space="preserve">, wechseln wir nun die Position und </w:t>
      </w:r>
      <w:r w:rsidR="0000745F" w:rsidRPr="00630158">
        <w:rPr>
          <w:sz w:val="23"/>
          <w:szCs w:val="23"/>
        </w:rPr>
        <w:t>be</w:t>
      </w:r>
      <w:r w:rsidRPr="00630158">
        <w:rPr>
          <w:sz w:val="23"/>
          <w:szCs w:val="23"/>
        </w:rPr>
        <w:t>t</w:t>
      </w:r>
      <w:r w:rsidR="0000745F" w:rsidRPr="00630158">
        <w:rPr>
          <w:sz w:val="23"/>
          <w:szCs w:val="23"/>
        </w:rPr>
        <w:t>r</w:t>
      </w:r>
      <w:r w:rsidRPr="00630158">
        <w:rPr>
          <w:sz w:val="23"/>
          <w:szCs w:val="23"/>
        </w:rPr>
        <w:t>ach</w:t>
      </w:r>
      <w:r w:rsidR="0000745F" w:rsidRPr="00630158">
        <w:rPr>
          <w:sz w:val="23"/>
          <w:szCs w:val="23"/>
        </w:rPr>
        <w:t>t</w:t>
      </w:r>
      <w:r w:rsidRPr="00630158">
        <w:rPr>
          <w:sz w:val="23"/>
          <w:szCs w:val="23"/>
        </w:rPr>
        <w:t xml:space="preserve">en das Thema </w:t>
      </w:r>
      <w:r w:rsidR="00501BA2">
        <w:rPr>
          <w:sz w:val="23"/>
          <w:szCs w:val="23"/>
        </w:rPr>
        <w:t>„</w:t>
      </w:r>
      <w:r w:rsidRPr="00630158">
        <w:rPr>
          <w:sz w:val="23"/>
          <w:szCs w:val="23"/>
        </w:rPr>
        <w:t>Personal</w:t>
      </w:r>
      <w:r w:rsidR="00501BA2">
        <w:rPr>
          <w:sz w:val="23"/>
          <w:szCs w:val="23"/>
        </w:rPr>
        <w:t>“</w:t>
      </w:r>
      <w:r w:rsidRPr="00630158">
        <w:rPr>
          <w:sz w:val="23"/>
          <w:szCs w:val="23"/>
        </w:rPr>
        <w:t xml:space="preserve"> von Seiten eine</w:t>
      </w:r>
      <w:r w:rsidR="00455BA4" w:rsidRPr="00630158">
        <w:rPr>
          <w:sz w:val="23"/>
          <w:szCs w:val="23"/>
        </w:rPr>
        <w:t>s</w:t>
      </w:r>
      <w:r w:rsidRPr="00630158">
        <w:rPr>
          <w:sz w:val="23"/>
          <w:szCs w:val="23"/>
        </w:rPr>
        <w:t xml:space="preserve"> Unternehmens.</w:t>
      </w:r>
      <w:r w:rsidR="00145A83">
        <w:rPr>
          <w:sz w:val="23"/>
          <w:szCs w:val="23"/>
        </w:rPr>
        <w:t xml:space="preserve"> </w:t>
      </w:r>
    </w:p>
    <w:p w14:paraId="4106E8B5" w14:textId="71032D62" w:rsidR="001B69F2" w:rsidRPr="00630158" w:rsidRDefault="003845B4" w:rsidP="000A6CA0">
      <w:pPr>
        <w:jc w:val="both"/>
        <w:rPr>
          <w:sz w:val="23"/>
          <w:szCs w:val="23"/>
        </w:rPr>
      </w:pPr>
      <w:r w:rsidRPr="00630158">
        <w:rPr>
          <w:sz w:val="23"/>
          <w:szCs w:val="23"/>
        </w:rPr>
        <w:t>Bitte bearbeiten Sie die nac</w:t>
      </w:r>
      <w:r w:rsidR="006C62AA">
        <w:rPr>
          <w:sz w:val="23"/>
          <w:szCs w:val="23"/>
        </w:rPr>
        <w:t xml:space="preserve">hstehenden Aufgaben schriftlich </w:t>
      </w:r>
      <w:r w:rsidRPr="00630158">
        <w:rPr>
          <w:sz w:val="23"/>
          <w:szCs w:val="23"/>
        </w:rPr>
        <w:t>und sorgfältig</w:t>
      </w:r>
      <w:r w:rsidR="00D319C8">
        <w:rPr>
          <w:sz w:val="23"/>
          <w:szCs w:val="23"/>
        </w:rPr>
        <w:t xml:space="preserve"> in den kommenden zwei Wochen für AWL</w:t>
      </w:r>
      <w:r w:rsidRPr="00630158">
        <w:rPr>
          <w:sz w:val="23"/>
          <w:szCs w:val="23"/>
        </w:rPr>
        <w:t xml:space="preserve">. Zur Lösung dieser </w:t>
      </w:r>
      <w:r w:rsidR="001B69F2" w:rsidRPr="00630158">
        <w:rPr>
          <w:sz w:val="23"/>
          <w:szCs w:val="23"/>
        </w:rPr>
        <w:t xml:space="preserve">Aufgaben, wird Ihnen Ihr AWL-Buch </w:t>
      </w:r>
      <w:r w:rsidR="007B7345">
        <w:rPr>
          <w:sz w:val="23"/>
          <w:szCs w:val="23"/>
        </w:rPr>
        <w:t>helfen</w:t>
      </w:r>
      <w:r w:rsidRPr="00630158">
        <w:rPr>
          <w:sz w:val="23"/>
          <w:szCs w:val="23"/>
        </w:rPr>
        <w:t xml:space="preserve">. </w:t>
      </w:r>
      <w:r w:rsidR="00145A83">
        <w:rPr>
          <w:sz w:val="23"/>
          <w:szCs w:val="23"/>
        </w:rPr>
        <w:t>Ansonsten können Sie auch das Internet zur Hilfe nehmen.</w:t>
      </w:r>
    </w:p>
    <w:p w14:paraId="2872A8F6" w14:textId="082D91DD" w:rsidR="001B69F2" w:rsidRPr="00630158" w:rsidRDefault="00BD274B" w:rsidP="00630158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  <w:rPr>
          <w:b/>
          <w:bCs/>
          <w:sz w:val="23"/>
          <w:szCs w:val="23"/>
        </w:rPr>
      </w:pPr>
      <w:r w:rsidRPr="00630158">
        <w:rPr>
          <w:b/>
          <w:sz w:val="23"/>
          <w:szCs w:val="23"/>
        </w:rPr>
        <w:t>Grundlagen und Überlegungen</w:t>
      </w:r>
    </w:p>
    <w:p w14:paraId="51C8A248" w14:textId="5797F335" w:rsidR="001B69F2" w:rsidRPr="00630158" w:rsidRDefault="002218B6" w:rsidP="000A6CA0">
      <w:pPr>
        <w:pStyle w:val="Listenabsatz"/>
        <w:numPr>
          <w:ilvl w:val="0"/>
          <w:numId w:val="4"/>
        </w:numPr>
        <w:tabs>
          <w:tab w:val="left" w:pos="709"/>
        </w:tabs>
        <w:spacing w:after="40"/>
        <w:rPr>
          <w:sz w:val="23"/>
          <w:szCs w:val="23"/>
        </w:rPr>
      </w:pPr>
      <w:r w:rsidRPr="00DF5887">
        <w:rPr>
          <w:sz w:val="23"/>
          <w:szCs w:val="23"/>
          <w:u w:val="single"/>
        </w:rPr>
        <w:t>Personalplanung</w:t>
      </w:r>
      <w:r w:rsidRPr="00DF588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163149" w:rsidRPr="00630158">
        <w:rPr>
          <w:sz w:val="23"/>
          <w:szCs w:val="23"/>
        </w:rPr>
        <w:t xml:space="preserve">Erklären Sie worum es sich bei </w:t>
      </w:r>
      <w:r w:rsidR="00BD274B" w:rsidRPr="00630158">
        <w:rPr>
          <w:sz w:val="23"/>
          <w:szCs w:val="23"/>
        </w:rPr>
        <w:t xml:space="preserve">dem </w:t>
      </w:r>
      <w:r w:rsidR="00BD274B" w:rsidRPr="002218B6">
        <w:rPr>
          <w:sz w:val="23"/>
          <w:szCs w:val="23"/>
        </w:rPr>
        <w:t>Begriff</w:t>
      </w:r>
      <w:r w:rsidR="00163149" w:rsidRPr="002218B6">
        <w:rPr>
          <w:sz w:val="23"/>
          <w:szCs w:val="23"/>
        </w:rPr>
        <w:t xml:space="preserve"> Personalplanung </w:t>
      </w:r>
      <w:r w:rsidR="00163149" w:rsidRPr="00630158">
        <w:rPr>
          <w:sz w:val="23"/>
          <w:szCs w:val="23"/>
        </w:rPr>
        <w:t>handelt</w:t>
      </w:r>
      <w:r w:rsidR="00630158">
        <w:rPr>
          <w:sz w:val="23"/>
          <w:szCs w:val="23"/>
        </w:rPr>
        <w:t>.</w:t>
      </w:r>
    </w:p>
    <w:p w14:paraId="055951C0" w14:textId="634D30DF" w:rsidR="000F21D4" w:rsidRDefault="002218B6" w:rsidP="000A6CA0">
      <w:pPr>
        <w:pStyle w:val="Listenabsatz"/>
        <w:numPr>
          <w:ilvl w:val="0"/>
          <w:numId w:val="4"/>
        </w:numPr>
        <w:tabs>
          <w:tab w:val="left" w:pos="709"/>
        </w:tabs>
        <w:spacing w:after="40"/>
        <w:rPr>
          <w:sz w:val="23"/>
          <w:szCs w:val="23"/>
        </w:rPr>
      </w:pPr>
      <w:r w:rsidRPr="00DF5887">
        <w:rPr>
          <w:sz w:val="23"/>
          <w:szCs w:val="23"/>
          <w:u w:val="single"/>
        </w:rPr>
        <w:t>Arbeitsverhältnisse und Beschäftigungsformen</w:t>
      </w:r>
      <w:r>
        <w:rPr>
          <w:sz w:val="23"/>
          <w:szCs w:val="23"/>
        </w:rPr>
        <w:t xml:space="preserve">: </w:t>
      </w:r>
      <w:r w:rsidR="00163149" w:rsidRPr="00630158">
        <w:rPr>
          <w:sz w:val="23"/>
          <w:szCs w:val="23"/>
        </w:rPr>
        <w:t xml:space="preserve">Es wird in der Praxis zwischen </w:t>
      </w:r>
      <w:r w:rsidR="00163149" w:rsidRPr="002218B6">
        <w:rPr>
          <w:sz w:val="23"/>
          <w:szCs w:val="23"/>
        </w:rPr>
        <w:t>unterschiedlichen Arbeitsverhältnissen und Beschäfti</w:t>
      </w:r>
      <w:r w:rsidR="001D15C1" w:rsidRPr="002218B6">
        <w:rPr>
          <w:sz w:val="23"/>
          <w:szCs w:val="23"/>
        </w:rPr>
        <w:softHyphen/>
      </w:r>
      <w:r w:rsidR="00163149" w:rsidRPr="002218B6">
        <w:rPr>
          <w:sz w:val="23"/>
          <w:szCs w:val="23"/>
        </w:rPr>
        <w:t>gungsformen</w:t>
      </w:r>
      <w:r w:rsidR="00163149" w:rsidRPr="00630158">
        <w:rPr>
          <w:sz w:val="23"/>
          <w:szCs w:val="23"/>
        </w:rPr>
        <w:t xml:space="preserve"> unterschieden. Notieren und erklären Sie diese</w:t>
      </w:r>
      <w:r w:rsidR="000F21D4">
        <w:rPr>
          <w:sz w:val="23"/>
          <w:szCs w:val="23"/>
        </w:rPr>
        <w:t xml:space="preserve"> beiden Begriffe.</w:t>
      </w:r>
    </w:p>
    <w:p w14:paraId="190697D9" w14:textId="51E62F32" w:rsidR="001B69F2" w:rsidRPr="00630158" w:rsidRDefault="00163149" w:rsidP="000F21D4">
      <w:pPr>
        <w:pStyle w:val="Listenabsatz"/>
        <w:tabs>
          <w:tab w:val="left" w:pos="709"/>
        </w:tabs>
        <w:spacing w:after="40"/>
        <w:rPr>
          <w:sz w:val="23"/>
          <w:szCs w:val="23"/>
        </w:rPr>
      </w:pPr>
      <w:r w:rsidRPr="00630158">
        <w:rPr>
          <w:sz w:val="23"/>
          <w:szCs w:val="23"/>
        </w:rPr>
        <w:t>Geben Sie auch an, in welches Arbeitsverhältnis bzw. in we</w:t>
      </w:r>
      <w:r w:rsidR="000F21D4">
        <w:rPr>
          <w:sz w:val="23"/>
          <w:szCs w:val="23"/>
        </w:rPr>
        <w:t xml:space="preserve">lche Beschäftigungsform Sie als Lehrling mit </w:t>
      </w:r>
      <w:r w:rsidRPr="00630158">
        <w:rPr>
          <w:sz w:val="23"/>
          <w:szCs w:val="23"/>
        </w:rPr>
        <w:t>Ihrer Lehrstelle hineinpassen.</w:t>
      </w:r>
    </w:p>
    <w:p w14:paraId="6018715E" w14:textId="52D7768F" w:rsidR="003845B4" w:rsidRPr="000F21D4" w:rsidRDefault="002218B6" w:rsidP="000F21D4">
      <w:pPr>
        <w:pStyle w:val="Listenabsatz"/>
        <w:numPr>
          <w:ilvl w:val="0"/>
          <w:numId w:val="4"/>
        </w:numPr>
        <w:tabs>
          <w:tab w:val="left" w:pos="709"/>
        </w:tabs>
        <w:spacing w:after="120"/>
        <w:ind w:left="714" w:hanging="357"/>
        <w:contextualSpacing w:val="0"/>
        <w:rPr>
          <w:sz w:val="23"/>
          <w:szCs w:val="23"/>
        </w:rPr>
      </w:pPr>
      <w:r w:rsidRPr="00DF5887">
        <w:rPr>
          <w:sz w:val="23"/>
          <w:szCs w:val="23"/>
          <w:u w:val="single"/>
        </w:rPr>
        <w:t>Entlohnung- und Gehaltssysteme</w:t>
      </w:r>
      <w:r w:rsidR="006C62AA">
        <w:rPr>
          <w:sz w:val="23"/>
          <w:szCs w:val="23"/>
          <w:u w:val="single"/>
        </w:rPr>
        <w:t>/Lohnformen</w:t>
      </w:r>
      <w:r>
        <w:rPr>
          <w:sz w:val="23"/>
          <w:szCs w:val="23"/>
        </w:rPr>
        <w:t xml:space="preserve">: </w:t>
      </w:r>
      <w:r w:rsidR="00163149" w:rsidRPr="00630158">
        <w:rPr>
          <w:sz w:val="23"/>
          <w:szCs w:val="23"/>
        </w:rPr>
        <w:t xml:space="preserve">Je nach </w:t>
      </w:r>
      <w:r w:rsidR="000F21D4">
        <w:rPr>
          <w:sz w:val="23"/>
          <w:szCs w:val="23"/>
        </w:rPr>
        <w:t>Leistung/Anforderung</w:t>
      </w:r>
      <w:r>
        <w:rPr>
          <w:sz w:val="23"/>
          <w:szCs w:val="23"/>
        </w:rPr>
        <w:t xml:space="preserve"> einer</w:t>
      </w:r>
      <w:r w:rsidR="000F21D4">
        <w:rPr>
          <w:sz w:val="23"/>
          <w:szCs w:val="23"/>
        </w:rPr>
        <w:t xml:space="preserve"> Arbeit</w:t>
      </w:r>
      <w:r w:rsidR="00163149" w:rsidRPr="00630158">
        <w:rPr>
          <w:sz w:val="23"/>
          <w:szCs w:val="23"/>
        </w:rPr>
        <w:t xml:space="preserve">, wird auch entlohnt. </w:t>
      </w:r>
      <w:r w:rsidR="000F21D4">
        <w:rPr>
          <w:sz w:val="23"/>
          <w:szCs w:val="23"/>
        </w:rPr>
        <w:t>Notieren</w:t>
      </w:r>
      <w:r w:rsidR="00163149" w:rsidRPr="000F21D4">
        <w:rPr>
          <w:sz w:val="23"/>
          <w:szCs w:val="23"/>
        </w:rPr>
        <w:t xml:space="preserve"> Sie einen Überblick</w:t>
      </w:r>
      <w:r w:rsidR="000F21D4">
        <w:rPr>
          <w:sz w:val="23"/>
          <w:szCs w:val="23"/>
        </w:rPr>
        <w:t>/eine Auflistung der unterschiedlichen Gehaltssysteme</w:t>
      </w:r>
      <w:r w:rsidR="00163149" w:rsidRPr="000F21D4">
        <w:rPr>
          <w:sz w:val="23"/>
          <w:szCs w:val="23"/>
        </w:rPr>
        <w:t xml:space="preserve"> und Einteilungsmöglichkeiten der Arbeit</w:t>
      </w:r>
      <w:r w:rsidR="000F21D4">
        <w:rPr>
          <w:sz w:val="23"/>
          <w:szCs w:val="23"/>
        </w:rPr>
        <w:t>.</w:t>
      </w:r>
      <w:r w:rsidR="00163149" w:rsidRPr="000F21D4">
        <w:rPr>
          <w:sz w:val="23"/>
          <w:szCs w:val="23"/>
        </w:rPr>
        <w:t xml:space="preserve"> </w:t>
      </w:r>
      <w:r w:rsidR="000F21D4">
        <w:rPr>
          <w:sz w:val="23"/>
          <w:szCs w:val="23"/>
        </w:rPr>
        <w:t>Vergessen Sie nicht auf die unterschiedlichen Lohnformen</w:t>
      </w:r>
      <w:r w:rsidR="00163149" w:rsidRPr="000F21D4">
        <w:rPr>
          <w:sz w:val="23"/>
          <w:szCs w:val="23"/>
        </w:rPr>
        <w:t>.</w:t>
      </w:r>
      <w:r w:rsidR="00BD274B" w:rsidRPr="000F21D4">
        <w:rPr>
          <w:sz w:val="23"/>
          <w:szCs w:val="23"/>
        </w:rPr>
        <w:t xml:space="preserve"> Ergänzen Sie, </w:t>
      </w:r>
      <w:r w:rsidR="000F21D4">
        <w:rPr>
          <w:sz w:val="23"/>
          <w:szCs w:val="23"/>
        </w:rPr>
        <w:t xml:space="preserve">in welches System/in welche </w:t>
      </w:r>
      <w:proofErr w:type="spellStart"/>
      <w:r w:rsidR="000F21D4">
        <w:rPr>
          <w:sz w:val="23"/>
          <w:szCs w:val="23"/>
        </w:rPr>
        <w:t>Lohnform</w:t>
      </w:r>
      <w:proofErr w:type="spellEnd"/>
      <w:r w:rsidR="00BD274B" w:rsidRPr="000F21D4">
        <w:rPr>
          <w:sz w:val="23"/>
          <w:szCs w:val="23"/>
        </w:rPr>
        <w:t xml:space="preserve"> Sie als Lehrling hin</w:t>
      </w:r>
      <w:r w:rsidR="001D15C1" w:rsidRPr="000F21D4">
        <w:rPr>
          <w:sz w:val="23"/>
          <w:szCs w:val="23"/>
        </w:rPr>
        <w:softHyphen/>
      </w:r>
      <w:r w:rsidR="00BD274B" w:rsidRPr="000F21D4">
        <w:rPr>
          <w:sz w:val="23"/>
          <w:szCs w:val="23"/>
        </w:rPr>
        <w:t>einfallen.</w:t>
      </w:r>
    </w:p>
    <w:p w14:paraId="24C1FF89" w14:textId="77777777" w:rsidR="00163149" w:rsidRPr="00630158" w:rsidRDefault="001B69F2" w:rsidP="00630158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  <w:rPr>
          <w:b/>
          <w:sz w:val="23"/>
          <w:szCs w:val="23"/>
        </w:rPr>
      </w:pPr>
      <w:r w:rsidRPr="00630158">
        <w:rPr>
          <w:b/>
          <w:sz w:val="23"/>
          <w:szCs w:val="23"/>
        </w:rPr>
        <w:t>Personalplanung</w:t>
      </w:r>
    </w:p>
    <w:p w14:paraId="4175032F" w14:textId="5470D57B" w:rsidR="00163149" w:rsidRPr="00630158" w:rsidRDefault="00163149" w:rsidP="000A6CA0">
      <w:pPr>
        <w:jc w:val="both"/>
        <w:rPr>
          <w:sz w:val="23"/>
          <w:szCs w:val="23"/>
        </w:rPr>
      </w:pPr>
      <w:r w:rsidRPr="00630158">
        <w:rPr>
          <w:sz w:val="23"/>
          <w:szCs w:val="23"/>
        </w:rPr>
        <w:t xml:space="preserve">Die Personalabteilung nimmt in der Praxis einen sehr wichtigen </w:t>
      </w:r>
      <w:r w:rsidR="000F21D4">
        <w:rPr>
          <w:sz w:val="23"/>
          <w:szCs w:val="23"/>
        </w:rPr>
        <w:t xml:space="preserve">Stellenwert ein. Sie beschäftigt sich </w:t>
      </w:r>
      <w:r w:rsidR="00055E5C">
        <w:rPr>
          <w:sz w:val="23"/>
          <w:szCs w:val="23"/>
        </w:rPr>
        <w:t xml:space="preserve">mit </w:t>
      </w:r>
      <w:r w:rsidR="000F21D4">
        <w:rPr>
          <w:sz w:val="23"/>
          <w:szCs w:val="23"/>
        </w:rPr>
        <w:t xml:space="preserve">der Einstellung und Aufnahme von </w:t>
      </w:r>
      <w:proofErr w:type="spellStart"/>
      <w:r w:rsidR="000F21D4">
        <w:rPr>
          <w:sz w:val="23"/>
          <w:szCs w:val="23"/>
        </w:rPr>
        <w:t>MitarbeiterInnen</w:t>
      </w:r>
      <w:proofErr w:type="spellEnd"/>
      <w:r w:rsidR="000F21D4">
        <w:rPr>
          <w:sz w:val="23"/>
          <w:szCs w:val="23"/>
        </w:rPr>
        <w:t>, der</w:t>
      </w:r>
      <w:r w:rsidRPr="00630158">
        <w:rPr>
          <w:sz w:val="23"/>
          <w:szCs w:val="23"/>
        </w:rPr>
        <w:t xml:space="preserve"> Weiter- und Ausbildung der </w:t>
      </w:r>
      <w:r w:rsidR="000F21D4">
        <w:rPr>
          <w:sz w:val="23"/>
          <w:szCs w:val="23"/>
        </w:rPr>
        <w:t>dieser, mit der Gehaltsplanung und unter anderem auch mit der</w:t>
      </w:r>
      <w:r w:rsidRPr="00630158">
        <w:rPr>
          <w:sz w:val="23"/>
          <w:szCs w:val="23"/>
        </w:rPr>
        <w:t xml:space="preserve"> Beendigung von Dienstverhältnissen.</w:t>
      </w:r>
    </w:p>
    <w:p w14:paraId="410808CD" w14:textId="330399CC" w:rsidR="00163149" w:rsidRPr="00630158" w:rsidRDefault="00163149" w:rsidP="00630158">
      <w:pPr>
        <w:spacing w:after="120"/>
        <w:rPr>
          <w:sz w:val="23"/>
          <w:szCs w:val="23"/>
        </w:rPr>
      </w:pPr>
      <w:r w:rsidRPr="00630158">
        <w:rPr>
          <w:sz w:val="23"/>
          <w:szCs w:val="23"/>
        </w:rPr>
        <w:t xml:space="preserve">Notieren und erklären Sie die Aufgabenbereiche der Personalabteilung. </w:t>
      </w:r>
      <w:r w:rsidR="00BD274B" w:rsidRPr="00630158">
        <w:rPr>
          <w:sz w:val="23"/>
          <w:szCs w:val="23"/>
        </w:rPr>
        <w:t xml:space="preserve">Erklären Sie </w:t>
      </w:r>
      <w:r w:rsidR="007B7345" w:rsidRPr="007B7345">
        <w:rPr>
          <w:sz w:val="23"/>
          <w:szCs w:val="23"/>
        </w:rPr>
        <w:t>b</w:t>
      </w:r>
      <w:r w:rsidR="00BD274B" w:rsidRPr="007B7345">
        <w:rPr>
          <w:sz w:val="23"/>
          <w:szCs w:val="23"/>
        </w:rPr>
        <w:t>ei dieser</w:t>
      </w:r>
      <w:r w:rsidR="00BD274B" w:rsidRPr="00630158">
        <w:rPr>
          <w:sz w:val="23"/>
          <w:szCs w:val="23"/>
        </w:rPr>
        <w:t xml:space="preserve"> Aufgabe </w:t>
      </w:r>
      <w:r w:rsidR="007B7345">
        <w:rPr>
          <w:sz w:val="23"/>
          <w:szCs w:val="23"/>
        </w:rPr>
        <w:t>die</w:t>
      </w:r>
      <w:r w:rsidR="00BD274B" w:rsidRPr="00630158">
        <w:rPr>
          <w:sz w:val="23"/>
          <w:szCs w:val="23"/>
        </w:rPr>
        <w:t xml:space="preserve"> Bedeutung der folgenden Stichwörter</w:t>
      </w:r>
      <w:r w:rsidRPr="00630158">
        <w:rPr>
          <w:sz w:val="23"/>
          <w:szCs w:val="23"/>
        </w:rPr>
        <w:t>:</w:t>
      </w:r>
    </w:p>
    <w:p w14:paraId="6C467B6F" w14:textId="77777777" w:rsidR="00163149" w:rsidRPr="00630158" w:rsidRDefault="00BD274B" w:rsidP="00541E6F">
      <w:pPr>
        <w:pStyle w:val="Listenabsatz"/>
        <w:numPr>
          <w:ilvl w:val="0"/>
          <w:numId w:val="2"/>
        </w:numPr>
        <w:spacing w:after="40"/>
        <w:rPr>
          <w:sz w:val="23"/>
          <w:szCs w:val="23"/>
        </w:rPr>
      </w:pPr>
      <w:r w:rsidRPr="00630158">
        <w:rPr>
          <w:sz w:val="23"/>
          <w:szCs w:val="23"/>
        </w:rPr>
        <w:t>Qualitative Personalplanung</w:t>
      </w:r>
    </w:p>
    <w:p w14:paraId="66FA3ECB" w14:textId="77777777" w:rsidR="00BD274B" w:rsidRPr="00630158" w:rsidRDefault="00BD274B" w:rsidP="00541E6F">
      <w:pPr>
        <w:pStyle w:val="Listenabsatz"/>
        <w:numPr>
          <w:ilvl w:val="0"/>
          <w:numId w:val="2"/>
        </w:numPr>
        <w:spacing w:after="40"/>
        <w:rPr>
          <w:sz w:val="23"/>
          <w:szCs w:val="23"/>
        </w:rPr>
      </w:pPr>
      <w:r w:rsidRPr="00630158">
        <w:rPr>
          <w:sz w:val="23"/>
          <w:szCs w:val="23"/>
        </w:rPr>
        <w:t>Quantitative Personalplanung</w:t>
      </w:r>
    </w:p>
    <w:p w14:paraId="2947DA1F" w14:textId="77777777" w:rsidR="00BD274B" w:rsidRPr="00630158" w:rsidRDefault="00BD274B" w:rsidP="00541E6F">
      <w:pPr>
        <w:pStyle w:val="Listenabsatz"/>
        <w:numPr>
          <w:ilvl w:val="0"/>
          <w:numId w:val="2"/>
        </w:numPr>
        <w:spacing w:after="40"/>
        <w:ind w:left="714" w:hanging="357"/>
        <w:contextualSpacing w:val="0"/>
        <w:rPr>
          <w:sz w:val="23"/>
          <w:szCs w:val="23"/>
        </w:rPr>
      </w:pPr>
      <w:r w:rsidRPr="00630158">
        <w:rPr>
          <w:sz w:val="23"/>
          <w:szCs w:val="23"/>
        </w:rPr>
        <w:t>Personalbeurteilung</w:t>
      </w:r>
    </w:p>
    <w:p w14:paraId="4487B213" w14:textId="575E3F74" w:rsidR="00BD274B" w:rsidRPr="00630158" w:rsidRDefault="00BD274B" w:rsidP="00541E6F">
      <w:pPr>
        <w:pStyle w:val="Listenabsatz"/>
        <w:numPr>
          <w:ilvl w:val="0"/>
          <w:numId w:val="2"/>
        </w:numPr>
        <w:spacing w:after="40"/>
        <w:ind w:left="714" w:hanging="357"/>
        <w:contextualSpacing w:val="0"/>
        <w:rPr>
          <w:sz w:val="23"/>
          <w:szCs w:val="23"/>
        </w:rPr>
      </w:pPr>
      <w:r w:rsidRPr="00630158">
        <w:rPr>
          <w:sz w:val="23"/>
          <w:szCs w:val="23"/>
        </w:rPr>
        <w:t xml:space="preserve">Fluktuation </w:t>
      </w:r>
      <w:r w:rsidR="00630158" w:rsidRPr="00630158">
        <w:rPr>
          <w:sz w:val="23"/>
          <w:szCs w:val="23"/>
        </w:rPr>
        <w:t>von Mitarbeiter</w:t>
      </w:r>
      <w:r w:rsidR="00630158">
        <w:rPr>
          <w:sz w:val="23"/>
          <w:szCs w:val="23"/>
        </w:rPr>
        <w:t>I</w:t>
      </w:r>
      <w:r w:rsidR="00630158" w:rsidRPr="00630158">
        <w:rPr>
          <w:sz w:val="23"/>
          <w:szCs w:val="23"/>
        </w:rPr>
        <w:t>nnen</w:t>
      </w:r>
    </w:p>
    <w:p w14:paraId="24C76270" w14:textId="77777777" w:rsidR="00BD274B" w:rsidRPr="00630158" w:rsidRDefault="00BD274B" w:rsidP="00541E6F">
      <w:pPr>
        <w:pStyle w:val="Listenabsatz"/>
        <w:numPr>
          <w:ilvl w:val="0"/>
          <w:numId w:val="2"/>
        </w:numPr>
        <w:spacing w:after="40"/>
        <w:rPr>
          <w:sz w:val="23"/>
          <w:szCs w:val="23"/>
        </w:rPr>
      </w:pPr>
      <w:r w:rsidRPr="00630158">
        <w:rPr>
          <w:sz w:val="23"/>
          <w:szCs w:val="23"/>
        </w:rPr>
        <w:t>Mobilität</w:t>
      </w:r>
    </w:p>
    <w:p w14:paraId="0A7E13BF" w14:textId="0D7EC82B" w:rsidR="00BD274B" w:rsidRPr="00630158" w:rsidRDefault="00BD274B" w:rsidP="00541E6F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sz w:val="23"/>
          <w:szCs w:val="23"/>
        </w:rPr>
      </w:pPr>
      <w:r w:rsidRPr="00630158">
        <w:rPr>
          <w:sz w:val="23"/>
          <w:szCs w:val="23"/>
        </w:rPr>
        <w:t>Ausbildung, Weiterbildung und Motivation</w:t>
      </w:r>
    </w:p>
    <w:p w14:paraId="21C84AB9" w14:textId="77777777" w:rsidR="00BD274B" w:rsidRPr="00630158" w:rsidRDefault="00BD274B" w:rsidP="00630158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  <w:rPr>
          <w:b/>
          <w:sz w:val="23"/>
          <w:szCs w:val="23"/>
        </w:rPr>
      </w:pPr>
      <w:r w:rsidRPr="00630158">
        <w:rPr>
          <w:b/>
          <w:sz w:val="23"/>
          <w:szCs w:val="23"/>
        </w:rPr>
        <w:t>Praxisbezug Personalplanung</w:t>
      </w:r>
      <w:r w:rsidR="001B69F2" w:rsidRPr="00630158">
        <w:rPr>
          <w:b/>
          <w:sz w:val="23"/>
          <w:szCs w:val="23"/>
        </w:rPr>
        <w:t xml:space="preserve"> – Mein Lehrbetrieb</w:t>
      </w:r>
      <w:bookmarkStart w:id="0" w:name="_GoBack"/>
      <w:bookmarkEnd w:id="0"/>
    </w:p>
    <w:p w14:paraId="178835CC" w14:textId="6D842C85" w:rsidR="00B80B8F" w:rsidRDefault="00BD274B" w:rsidP="00BD274B">
      <w:r w:rsidRPr="00630158">
        <w:rPr>
          <w:sz w:val="23"/>
          <w:szCs w:val="23"/>
        </w:rPr>
        <w:t xml:space="preserve">Sie haben sich nun </w:t>
      </w:r>
      <w:r w:rsidR="00055E5C">
        <w:rPr>
          <w:sz w:val="23"/>
          <w:szCs w:val="23"/>
        </w:rPr>
        <w:t>mit den Bereichen</w:t>
      </w:r>
      <w:r w:rsidRPr="00630158">
        <w:rPr>
          <w:sz w:val="23"/>
          <w:szCs w:val="23"/>
        </w:rPr>
        <w:t xml:space="preserve"> der Personalplanung </w:t>
      </w:r>
      <w:r w:rsidR="00630158" w:rsidRPr="00630158">
        <w:rPr>
          <w:sz w:val="23"/>
          <w:szCs w:val="23"/>
        </w:rPr>
        <w:t>auseinandergesetzt</w:t>
      </w:r>
      <w:r w:rsidRPr="00630158">
        <w:rPr>
          <w:sz w:val="23"/>
          <w:szCs w:val="23"/>
        </w:rPr>
        <w:t>. Überlegen Sie sich, anhand der gesammelten Informationen von Aufgabe 2, wie die Personal</w:t>
      </w:r>
      <w:r w:rsidR="000F21D4">
        <w:rPr>
          <w:sz w:val="23"/>
          <w:szCs w:val="23"/>
        </w:rPr>
        <w:t xml:space="preserve">planung </w:t>
      </w:r>
      <w:r w:rsidRPr="00630158">
        <w:rPr>
          <w:sz w:val="23"/>
          <w:szCs w:val="23"/>
        </w:rPr>
        <w:t xml:space="preserve">in Ihrem Lehrbetrieb </w:t>
      </w:r>
      <w:r w:rsidR="000F21D4">
        <w:rPr>
          <w:sz w:val="23"/>
          <w:szCs w:val="23"/>
        </w:rPr>
        <w:t>aussieht/erfolgt</w:t>
      </w:r>
      <w:r w:rsidRPr="00630158">
        <w:rPr>
          <w:sz w:val="23"/>
          <w:szCs w:val="23"/>
        </w:rPr>
        <w:t>. Geben Sie einen kurzen Überblick zu den einzelnen Punkten.</w:t>
      </w:r>
    </w:p>
    <w:sectPr w:rsidR="00B80B8F" w:rsidSect="00145A83">
      <w:headerReference w:type="default" r:id="rId8"/>
      <w:footerReference w:type="default" r:id="rId9"/>
      <w:pgSz w:w="11906" w:h="16838"/>
      <w:pgMar w:top="1191" w:right="1418" w:bottom="1134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BA3B" w14:textId="77777777" w:rsidR="00B93618" w:rsidRDefault="00B93618" w:rsidP="00630158">
      <w:pPr>
        <w:spacing w:after="0" w:line="240" w:lineRule="auto"/>
      </w:pPr>
      <w:r>
        <w:separator/>
      </w:r>
    </w:p>
  </w:endnote>
  <w:endnote w:type="continuationSeparator" w:id="0">
    <w:p w14:paraId="4352BE11" w14:textId="77777777" w:rsidR="00B93618" w:rsidRDefault="00B93618" w:rsidP="0063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A9D6" w14:textId="110EAB37" w:rsidR="00630158" w:rsidRPr="00630158" w:rsidRDefault="00630158" w:rsidP="00630158">
    <w:pPr>
      <w:pStyle w:val="Fuzeile"/>
      <w:pBdr>
        <w:top w:val="single" w:sz="4" w:space="1" w:color="auto"/>
      </w:pBdr>
      <w:tabs>
        <w:tab w:val="clear" w:pos="4536"/>
      </w:tabs>
      <w:rPr>
        <w:rFonts w:ascii="Calibri" w:hAnsi="Calibri" w:cs="Calibri"/>
      </w:rPr>
    </w:pPr>
    <w:r w:rsidRPr="002B40C0">
      <w:rPr>
        <w:rFonts w:ascii="Calibri" w:hAnsi="Calibri" w:cs="Calibri"/>
      </w:rPr>
      <w:t>FB, UA</w:t>
    </w:r>
    <w:r w:rsidRPr="002B40C0">
      <w:rPr>
        <w:rFonts w:ascii="Calibri" w:hAnsi="Calibri" w:cs="Calibri"/>
      </w:rPr>
      <w:tab/>
      <w:t xml:space="preserve">Seite </w:t>
    </w:r>
    <w:r w:rsidRPr="002B40C0">
      <w:rPr>
        <w:rFonts w:ascii="Calibri" w:hAnsi="Calibri" w:cs="Calibri"/>
        <w:b/>
        <w:bCs/>
      </w:rPr>
      <w:fldChar w:fldCharType="begin"/>
    </w:r>
    <w:r w:rsidRPr="002B40C0">
      <w:rPr>
        <w:rFonts w:ascii="Calibri" w:hAnsi="Calibri" w:cs="Calibri"/>
        <w:b/>
        <w:bCs/>
      </w:rPr>
      <w:instrText>PAGE  \* Arabic  \* MERGEFORMAT</w:instrText>
    </w:r>
    <w:r w:rsidRPr="002B40C0">
      <w:rPr>
        <w:rFonts w:ascii="Calibri" w:hAnsi="Calibri" w:cs="Calibri"/>
        <w:b/>
        <w:bCs/>
      </w:rPr>
      <w:fldChar w:fldCharType="separate"/>
    </w:r>
    <w:r w:rsidR="007E6896">
      <w:rPr>
        <w:rFonts w:ascii="Calibri" w:hAnsi="Calibri" w:cs="Calibri"/>
        <w:b/>
        <w:bCs/>
        <w:noProof/>
      </w:rPr>
      <w:t>1</w:t>
    </w:r>
    <w:r w:rsidRPr="002B40C0">
      <w:rPr>
        <w:rFonts w:ascii="Calibri" w:hAnsi="Calibri" w:cs="Calibri"/>
        <w:b/>
        <w:bCs/>
      </w:rPr>
      <w:fldChar w:fldCharType="end"/>
    </w:r>
    <w:r w:rsidRPr="002B40C0">
      <w:rPr>
        <w:rFonts w:ascii="Calibri" w:hAnsi="Calibri" w:cs="Calibri"/>
      </w:rPr>
      <w:t xml:space="preserve"> von </w:t>
    </w:r>
    <w:r w:rsidRPr="002B40C0">
      <w:rPr>
        <w:rFonts w:ascii="Calibri" w:hAnsi="Calibri" w:cs="Calibri"/>
        <w:b/>
        <w:bCs/>
      </w:rPr>
      <w:fldChar w:fldCharType="begin"/>
    </w:r>
    <w:r w:rsidRPr="002B40C0">
      <w:rPr>
        <w:rFonts w:ascii="Calibri" w:hAnsi="Calibri" w:cs="Calibri"/>
        <w:b/>
        <w:bCs/>
      </w:rPr>
      <w:instrText>NUMPAGES  \* Arabic  \* MERGEFORMAT</w:instrText>
    </w:r>
    <w:r w:rsidRPr="002B40C0">
      <w:rPr>
        <w:rFonts w:ascii="Calibri" w:hAnsi="Calibri" w:cs="Calibri"/>
        <w:b/>
        <w:bCs/>
      </w:rPr>
      <w:fldChar w:fldCharType="separate"/>
    </w:r>
    <w:r w:rsidR="007E6896">
      <w:rPr>
        <w:rFonts w:ascii="Calibri" w:hAnsi="Calibri" w:cs="Calibri"/>
        <w:b/>
        <w:bCs/>
        <w:noProof/>
      </w:rPr>
      <w:t>1</w:t>
    </w:r>
    <w:r w:rsidRPr="002B40C0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37AC2" w14:textId="77777777" w:rsidR="00B93618" w:rsidRDefault="00B93618" w:rsidP="00630158">
      <w:pPr>
        <w:spacing w:after="0" w:line="240" w:lineRule="auto"/>
      </w:pPr>
      <w:r>
        <w:separator/>
      </w:r>
    </w:p>
  </w:footnote>
  <w:footnote w:type="continuationSeparator" w:id="0">
    <w:p w14:paraId="448FC4DB" w14:textId="77777777" w:rsidR="00B93618" w:rsidRDefault="00B93618" w:rsidP="0063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5B4E" w14:textId="77777777" w:rsidR="00630158" w:rsidRPr="002B40C0" w:rsidRDefault="00630158" w:rsidP="00630158">
    <w:pPr>
      <w:pStyle w:val="Kopfzeile"/>
      <w:rPr>
        <w:rFonts w:ascii="Calibri" w:hAnsi="Calibri" w:cs="Calibri"/>
        <w:sz w:val="26"/>
        <w:szCs w:val="26"/>
      </w:rPr>
    </w:pPr>
    <w:r w:rsidRPr="002B40C0">
      <w:rPr>
        <w:rFonts w:ascii="Calibri" w:hAnsi="Calibri" w:cs="Calibri"/>
        <w:noProof/>
        <w:lang w:val="de-DE" w:eastAsia="de-DE"/>
      </w:rPr>
      <w:drawing>
        <wp:anchor distT="0" distB="0" distL="114300" distR="114300" simplePos="0" relativeHeight="251662848" behindDoc="0" locked="0" layoutInCell="1" allowOverlap="1" wp14:anchorId="0A7373B3" wp14:editId="0A2A3E12">
          <wp:simplePos x="0" y="0"/>
          <wp:positionH relativeFrom="column">
            <wp:posOffset>-205105</wp:posOffset>
          </wp:positionH>
          <wp:positionV relativeFrom="paragraph">
            <wp:posOffset>-128270</wp:posOffset>
          </wp:positionV>
          <wp:extent cx="746760" cy="8731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C9F52" w14:textId="77777777" w:rsidR="00630158" w:rsidRPr="002B40C0" w:rsidRDefault="00630158" w:rsidP="00630158">
    <w:pPr>
      <w:pStyle w:val="Kopfzeile"/>
      <w:rPr>
        <w:rFonts w:ascii="Calibri" w:hAnsi="Calibri" w:cs="Calibri"/>
        <w:b/>
        <w:sz w:val="26"/>
        <w:szCs w:val="26"/>
      </w:rPr>
    </w:pPr>
    <w:r w:rsidRPr="002B40C0">
      <w:rPr>
        <w:rFonts w:ascii="Calibri" w:hAnsi="Calibri" w:cs="Calibri"/>
        <w:sz w:val="26"/>
        <w:szCs w:val="26"/>
      </w:rPr>
      <w:tab/>
    </w:r>
    <w:r w:rsidRPr="002B40C0">
      <w:rPr>
        <w:rFonts w:ascii="Calibri" w:hAnsi="Calibri" w:cs="Calibri"/>
        <w:b/>
        <w:sz w:val="26"/>
        <w:szCs w:val="26"/>
      </w:rPr>
      <w:t>AWL</w:t>
    </w:r>
    <w:r w:rsidRPr="002B40C0">
      <w:rPr>
        <w:rFonts w:ascii="Calibri" w:hAnsi="Calibri" w:cs="Calibri"/>
        <w:sz w:val="26"/>
        <w:szCs w:val="26"/>
      </w:rPr>
      <w:tab/>
    </w:r>
    <w:r>
      <w:rPr>
        <w:rFonts w:ascii="Calibri" w:hAnsi="Calibri" w:cs="Calibri"/>
        <w:b/>
        <w:bCs/>
        <w:sz w:val="26"/>
        <w:szCs w:val="26"/>
      </w:rPr>
      <w:t>3</w:t>
    </w:r>
    <w:r w:rsidRPr="002B40C0">
      <w:rPr>
        <w:rFonts w:ascii="Calibri" w:hAnsi="Calibri" w:cs="Calibri"/>
        <w:b/>
        <w:sz w:val="26"/>
        <w:szCs w:val="26"/>
      </w:rPr>
      <w:t>. Klasse</w:t>
    </w:r>
  </w:p>
  <w:p w14:paraId="2498DA6B" w14:textId="732B0672" w:rsidR="00630158" w:rsidRPr="002B40C0" w:rsidRDefault="00630158" w:rsidP="00630158">
    <w:pPr>
      <w:pStyle w:val="Kopfzeile"/>
      <w:pBdr>
        <w:bottom w:val="single" w:sz="4" w:space="1" w:color="auto"/>
      </w:pBdr>
      <w:tabs>
        <w:tab w:val="clear" w:pos="4536"/>
        <w:tab w:val="center" w:pos="4820"/>
      </w:tabs>
      <w:rPr>
        <w:rFonts w:ascii="Calibri" w:hAnsi="Calibri" w:cs="Calibri"/>
        <w:sz w:val="26"/>
        <w:szCs w:val="26"/>
      </w:rPr>
    </w:pPr>
    <w:r w:rsidRPr="002B40C0">
      <w:rPr>
        <w:rFonts w:ascii="Calibri" w:hAnsi="Calibri" w:cs="Calibri"/>
        <w:sz w:val="26"/>
        <w:szCs w:val="26"/>
      </w:rPr>
      <w:tab/>
      <w:t>Arbeitsaufträge für die Woche</w:t>
    </w:r>
    <w:r w:rsidR="00D76C4E">
      <w:rPr>
        <w:rFonts w:ascii="Calibri" w:hAnsi="Calibri" w:cs="Calibri"/>
        <w:sz w:val="26"/>
        <w:szCs w:val="26"/>
      </w:rPr>
      <w:t>n</w:t>
    </w:r>
    <w:r w:rsidRPr="002B40C0">
      <w:rPr>
        <w:rFonts w:ascii="Calibri" w:hAnsi="Calibri" w:cs="Calibri"/>
        <w:sz w:val="26"/>
        <w:szCs w:val="26"/>
      </w:rPr>
      <w:t xml:space="preserve"> 1</w:t>
    </w:r>
    <w:r>
      <w:rPr>
        <w:rFonts w:ascii="Calibri" w:hAnsi="Calibri" w:cs="Calibri"/>
        <w:sz w:val="26"/>
        <w:szCs w:val="26"/>
      </w:rPr>
      <w:t>9</w:t>
    </w:r>
    <w:r w:rsidR="00D76C4E">
      <w:rPr>
        <w:rFonts w:ascii="Calibri" w:hAnsi="Calibri" w:cs="Calibri"/>
        <w:sz w:val="26"/>
        <w:szCs w:val="26"/>
      </w:rPr>
      <w:t xml:space="preserve"> und 20</w:t>
    </w:r>
    <w:r w:rsidRPr="002B40C0">
      <w:rPr>
        <w:rFonts w:ascii="Calibri" w:hAnsi="Calibri" w:cs="Calibri"/>
        <w:sz w:val="26"/>
        <w:szCs w:val="26"/>
      </w:rPr>
      <w:t xml:space="preserve"> </w:t>
    </w:r>
    <w:r w:rsidRPr="009D0A20">
      <w:rPr>
        <w:rFonts w:ascii="Calibri" w:hAnsi="Calibri" w:cs="Calibri"/>
        <w:sz w:val="26"/>
        <w:szCs w:val="26"/>
      </w:rPr>
      <w:t>(</w:t>
    </w:r>
    <w:r>
      <w:rPr>
        <w:rFonts w:ascii="Calibri" w:hAnsi="Calibri" w:cs="Calibri"/>
        <w:sz w:val="26"/>
        <w:szCs w:val="26"/>
      </w:rPr>
      <w:t>04</w:t>
    </w:r>
    <w:r w:rsidRPr="009D0A20">
      <w:rPr>
        <w:rFonts w:ascii="Calibri" w:hAnsi="Calibri" w:cs="Calibri"/>
        <w:sz w:val="26"/>
        <w:szCs w:val="26"/>
      </w:rPr>
      <w:t xml:space="preserve">. – </w:t>
    </w:r>
    <w:r w:rsidR="00D76C4E">
      <w:rPr>
        <w:rFonts w:ascii="Calibri" w:hAnsi="Calibri" w:cs="Calibri"/>
        <w:sz w:val="26"/>
        <w:szCs w:val="26"/>
      </w:rPr>
      <w:t>15</w:t>
    </w:r>
    <w:r w:rsidRPr="009D0A20">
      <w:rPr>
        <w:rFonts w:ascii="Calibri" w:hAnsi="Calibri" w:cs="Calibri"/>
        <w:sz w:val="26"/>
        <w:szCs w:val="26"/>
      </w:rPr>
      <w:t xml:space="preserve">. </w:t>
    </w:r>
    <w:r>
      <w:rPr>
        <w:rFonts w:ascii="Calibri" w:hAnsi="Calibri" w:cs="Calibri"/>
        <w:sz w:val="26"/>
        <w:szCs w:val="26"/>
      </w:rPr>
      <w:t>Mai</w:t>
    </w:r>
    <w:r w:rsidRPr="009D0A20">
      <w:rPr>
        <w:rFonts w:ascii="Calibri" w:hAnsi="Calibri" w:cs="Calibri"/>
        <w:sz w:val="26"/>
        <w:szCs w:val="26"/>
      </w:rPr>
      <w:t xml:space="preserve"> 2020)</w:t>
    </w:r>
  </w:p>
  <w:p w14:paraId="284E104F" w14:textId="77777777" w:rsidR="00630158" w:rsidRDefault="00630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E46"/>
    <w:multiLevelType w:val="hybridMultilevel"/>
    <w:tmpl w:val="A5762A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3A28"/>
    <w:multiLevelType w:val="hybridMultilevel"/>
    <w:tmpl w:val="B7EEC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461"/>
    <w:multiLevelType w:val="hybridMultilevel"/>
    <w:tmpl w:val="0C50C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11AD1"/>
    <w:multiLevelType w:val="hybridMultilevel"/>
    <w:tmpl w:val="D45C55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3E5B"/>
    <w:multiLevelType w:val="hybridMultilevel"/>
    <w:tmpl w:val="875AFB5A"/>
    <w:lvl w:ilvl="0" w:tplc="4C8E6D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9"/>
    <w:rsid w:val="0000745F"/>
    <w:rsid w:val="00037445"/>
    <w:rsid w:val="00055E5C"/>
    <w:rsid w:val="00086F91"/>
    <w:rsid w:val="000A6CA0"/>
    <w:rsid w:val="000B2A6D"/>
    <w:rsid w:val="000C7069"/>
    <w:rsid w:val="000D6FDE"/>
    <w:rsid w:val="000F21D4"/>
    <w:rsid w:val="000F3896"/>
    <w:rsid w:val="000F454D"/>
    <w:rsid w:val="00145A83"/>
    <w:rsid w:val="00163149"/>
    <w:rsid w:val="001B69F2"/>
    <w:rsid w:val="001C5DB2"/>
    <w:rsid w:val="001D15C1"/>
    <w:rsid w:val="002218B6"/>
    <w:rsid w:val="00246DDE"/>
    <w:rsid w:val="002B12EC"/>
    <w:rsid w:val="002C2D9E"/>
    <w:rsid w:val="002E1146"/>
    <w:rsid w:val="003540D6"/>
    <w:rsid w:val="00384418"/>
    <w:rsid w:val="003845B4"/>
    <w:rsid w:val="003D31CC"/>
    <w:rsid w:val="003E5C12"/>
    <w:rsid w:val="003E729E"/>
    <w:rsid w:val="003F2331"/>
    <w:rsid w:val="00455BA4"/>
    <w:rsid w:val="00496A41"/>
    <w:rsid w:val="004B428E"/>
    <w:rsid w:val="004D77BB"/>
    <w:rsid w:val="004E6F61"/>
    <w:rsid w:val="00501BA2"/>
    <w:rsid w:val="00541E6F"/>
    <w:rsid w:val="00565EFE"/>
    <w:rsid w:val="00574F68"/>
    <w:rsid w:val="005839DB"/>
    <w:rsid w:val="00587EF3"/>
    <w:rsid w:val="005C4B96"/>
    <w:rsid w:val="00630158"/>
    <w:rsid w:val="00640E52"/>
    <w:rsid w:val="00643EA4"/>
    <w:rsid w:val="006662E4"/>
    <w:rsid w:val="006C62AA"/>
    <w:rsid w:val="006D04AA"/>
    <w:rsid w:val="006D58A6"/>
    <w:rsid w:val="00726E8A"/>
    <w:rsid w:val="007B7345"/>
    <w:rsid w:val="007E2B31"/>
    <w:rsid w:val="007E6896"/>
    <w:rsid w:val="008E67A3"/>
    <w:rsid w:val="008E67EA"/>
    <w:rsid w:val="009E6624"/>
    <w:rsid w:val="00AE2EC3"/>
    <w:rsid w:val="00B20964"/>
    <w:rsid w:val="00B65634"/>
    <w:rsid w:val="00B80B8F"/>
    <w:rsid w:val="00B914A8"/>
    <w:rsid w:val="00B93618"/>
    <w:rsid w:val="00BD274B"/>
    <w:rsid w:val="00BF4E62"/>
    <w:rsid w:val="00C01BF5"/>
    <w:rsid w:val="00C61531"/>
    <w:rsid w:val="00D319C8"/>
    <w:rsid w:val="00D76C4E"/>
    <w:rsid w:val="00DC235B"/>
    <w:rsid w:val="00DC4EA0"/>
    <w:rsid w:val="00DE7997"/>
    <w:rsid w:val="00DF4EFB"/>
    <w:rsid w:val="00DF5887"/>
    <w:rsid w:val="00E87D45"/>
    <w:rsid w:val="00E936C7"/>
    <w:rsid w:val="00F00B71"/>
    <w:rsid w:val="00F3412F"/>
    <w:rsid w:val="00F35BE2"/>
    <w:rsid w:val="00F779B1"/>
    <w:rsid w:val="00F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0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1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158"/>
  </w:style>
  <w:style w:type="paragraph" w:styleId="Fuzeile">
    <w:name w:val="footer"/>
    <w:basedOn w:val="Standard"/>
    <w:link w:val="FuzeileZchn"/>
    <w:unhideWhenUsed/>
    <w:rsid w:val="0063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3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1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158"/>
  </w:style>
  <w:style w:type="paragraph" w:styleId="Fuzeile">
    <w:name w:val="footer"/>
    <w:basedOn w:val="Standard"/>
    <w:link w:val="FuzeileZchn"/>
    <w:unhideWhenUsed/>
    <w:rsid w:val="0063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3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Frohner</dc:creator>
  <cp:lastModifiedBy>Räuschl Dagmar</cp:lastModifiedBy>
  <cp:revision>2</cp:revision>
  <dcterms:created xsi:type="dcterms:W3CDTF">2020-04-30T20:00:00Z</dcterms:created>
  <dcterms:modified xsi:type="dcterms:W3CDTF">2020-04-30T20:00:00Z</dcterms:modified>
</cp:coreProperties>
</file>